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D2213CE" w14:textId="77777777" w:rsidR="003C6471" w:rsidRPr="00372A70" w:rsidRDefault="003C6471" w:rsidP="003C6471">
          <w:pPr>
            <w:spacing w:after="120"/>
            <w:ind w:firstLine="0"/>
            <w:contextualSpacing/>
            <w:rPr>
              <w:rFonts w:cstheme="minorHAnsi"/>
              <w:color w:val="000000" w:themeColor="text1"/>
              <w:sz w:val="28"/>
              <w:szCs w:val="28"/>
            </w:rPr>
          </w:pPr>
        </w:p>
        <w:p w14:paraId="4F5EAE10"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E4868C3"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3AE7EF96"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EDF12F3"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7EE6DCB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9AEAD80"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3D42F0ED"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00F38" w14:paraId="33842E5E" w14:textId="77777777" w:rsidTr="00E36222">
            <w:tc>
              <w:tcPr>
                <w:tcW w:w="4814" w:type="dxa"/>
              </w:tcPr>
              <w:p w14:paraId="4C217D74" w14:textId="77777777" w:rsidR="003C6471" w:rsidRPr="00300F38" w:rsidRDefault="003C6471" w:rsidP="00E36222">
                <w:pPr>
                  <w:ind w:firstLine="0"/>
                  <w:rPr>
                    <w:rFonts w:ascii="Times New Roman" w:hAnsi="Times New Roman"/>
                    <w:color w:val="000000" w:themeColor="text1"/>
                    <w:sz w:val="24"/>
                    <w:szCs w:val="24"/>
                  </w:rPr>
                </w:pPr>
                <w:r w:rsidRPr="00300F38">
                  <w:rPr>
                    <w:rFonts w:ascii="Times New Roman" w:hAnsi="Times New Roman"/>
                    <w:color w:val="000000" w:themeColor="text1"/>
                    <w:sz w:val="24"/>
                    <w:szCs w:val="24"/>
                  </w:rPr>
                  <w:t>PATVIRTINTA</w:t>
                </w:r>
              </w:p>
              <w:p w14:paraId="3BD69E50" w14:textId="3C165D8C" w:rsidR="003C6471" w:rsidRPr="00300F38" w:rsidRDefault="003C6471" w:rsidP="00E36222">
                <w:pPr>
                  <w:ind w:firstLine="0"/>
                  <w:rPr>
                    <w:rFonts w:ascii="Times New Roman" w:hAnsi="Times New Roman" w:cs="Times New Roman"/>
                    <w:color w:val="000000" w:themeColor="text1"/>
                    <w:sz w:val="24"/>
                    <w:szCs w:val="24"/>
                  </w:rPr>
                </w:pPr>
                <w:r w:rsidRPr="00300F38">
                  <w:rPr>
                    <w:rFonts w:ascii="Times New Roman" w:hAnsi="Times New Roman"/>
                    <w:color w:val="000000" w:themeColor="text1"/>
                    <w:sz w:val="24"/>
                    <w:szCs w:val="24"/>
                  </w:rPr>
                  <w:t>Kaišiadorių bendrųjų funkcijų tarnybos Direktoriaus 202</w:t>
                </w:r>
                <w:r w:rsidR="00D005C8" w:rsidRPr="00300F38">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2117F6" w:rsidRPr="00300F38">
                  <w:rPr>
                    <w:rFonts w:ascii="Times New Roman" w:hAnsi="Times New Roman"/>
                    <w:color w:val="000000" w:themeColor="text1"/>
                    <w:sz w:val="24"/>
                    <w:szCs w:val="24"/>
                  </w:rPr>
                  <w:t>0</w:t>
                </w:r>
                <w:r w:rsidR="00074C2D">
                  <w:rPr>
                    <w:rFonts w:ascii="Times New Roman" w:hAnsi="Times New Roman"/>
                    <w:color w:val="000000" w:themeColor="text1"/>
                    <w:sz w:val="24"/>
                    <w:szCs w:val="24"/>
                  </w:rPr>
                  <w:t>5</w:t>
                </w:r>
                <w:r w:rsidRPr="00300F38">
                  <w:rPr>
                    <w:rFonts w:ascii="Times New Roman" w:hAnsi="Times New Roman"/>
                    <w:color w:val="000000" w:themeColor="text1"/>
                    <w:sz w:val="24"/>
                    <w:szCs w:val="24"/>
                  </w:rPr>
                  <w:t>-</w:t>
                </w:r>
                <w:r w:rsidR="00074C2D">
                  <w:rPr>
                    <w:rFonts w:ascii="Times New Roman" w:hAnsi="Times New Roman"/>
                    <w:color w:val="000000" w:themeColor="text1"/>
                    <w:sz w:val="24"/>
                    <w:szCs w:val="24"/>
                  </w:rPr>
                  <w:t>06</w:t>
                </w:r>
                <w:r w:rsidRPr="00300F38">
                  <w:rPr>
                    <w:rFonts w:ascii="Times New Roman" w:hAnsi="Times New Roman"/>
                    <w:color w:val="000000" w:themeColor="text1"/>
                    <w:sz w:val="24"/>
                    <w:szCs w:val="24"/>
                  </w:rPr>
                  <w:t xml:space="preserve"> įsakymu Nr. 1.2.</w:t>
                </w:r>
                <w:r w:rsidR="002117F6" w:rsidRPr="00300F38">
                  <w:rPr>
                    <w:rFonts w:ascii="Times New Roman" w:hAnsi="Times New Roman" w:cs="Times New Roman"/>
                    <w:color w:val="000000" w:themeColor="text1"/>
                    <w:sz w:val="24"/>
                    <w:szCs w:val="24"/>
                  </w:rPr>
                  <w:t>E</w:t>
                </w:r>
                <w:r w:rsidRPr="00300F38">
                  <w:rPr>
                    <w:rFonts w:ascii="Times New Roman" w:hAnsi="Times New Roman" w:cs="Times New Roman"/>
                    <w:color w:val="000000" w:themeColor="text1"/>
                    <w:sz w:val="24"/>
                    <w:szCs w:val="24"/>
                  </w:rPr>
                  <w:t>-</w:t>
                </w:r>
                <w:r w:rsidR="00FF73CD" w:rsidRPr="00300F38">
                  <w:rPr>
                    <w:rFonts w:ascii="Times New Roman" w:hAnsi="Times New Roman" w:cs="Times New Roman"/>
                  </w:rPr>
                  <w:t xml:space="preserve"> </w:t>
                </w:r>
                <w:r w:rsidR="00323A4E">
                  <w:rPr>
                    <w:rFonts w:ascii="Times New Roman" w:hAnsi="Times New Roman" w:cs="Times New Roman"/>
                  </w:rPr>
                  <w:t>66</w:t>
                </w:r>
              </w:p>
            </w:tc>
          </w:tr>
        </w:tbl>
        <w:p w14:paraId="70F394AD"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4B9BAA7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DE71CDA"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164AA293"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84BB0E7" w14:textId="77777777"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14:paraId="1ACE5D0B" w14:textId="77777777" w:rsidR="0035176C" w:rsidRDefault="0035176C" w:rsidP="006209D6">
          <w:pPr>
            <w:jc w:val="center"/>
            <w:rPr>
              <w:rFonts w:ascii="Times New Roman" w:eastAsia="TimesNewRomanPS-BoldMT" w:hAnsi="Times New Roman" w:cs="Times New Roman"/>
              <w:b/>
              <w:bCs/>
              <w:color w:val="000000" w:themeColor="text1"/>
              <w:sz w:val="28"/>
              <w:szCs w:val="28"/>
            </w:rPr>
          </w:pPr>
          <w:r w:rsidRPr="0035176C">
            <w:rPr>
              <w:rFonts w:ascii="Times New Roman" w:hAnsi="Times New Roman" w:cs="Times New Roman"/>
              <w:b/>
              <w:sz w:val="28"/>
              <w:szCs w:val="28"/>
            </w:rPr>
            <w:t>KAIŠIADORIŲ R. ŽIEŽMARIŲ MOKYKLOS-DARŽELIO ,,VAIKYSTĖS DVARAS”, KAIŠIADORIŲ R. ŽIEŽMARIŲ GIMNAZIJOS, RUMŠIŠKIŲ KULTŪROS CENTRO PRIEDANGŲ</w:t>
          </w:r>
          <w:r w:rsidRPr="0035176C">
            <w:rPr>
              <w:rFonts w:ascii="Times New Roman" w:hAnsi="Times New Roman" w:cs="Times New Roman"/>
              <w:b/>
              <w:color w:val="EE0000"/>
              <w:sz w:val="28"/>
              <w:szCs w:val="28"/>
            </w:rPr>
            <w:t xml:space="preserve"> </w:t>
          </w:r>
          <w:r w:rsidR="002117F6" w:rsidRPr="002117F6">
            <w:rPr>
              <w:rFonts w:ascii="Times New Roman" w:hAnsi="Times New Roman" w:cs="Times New Roman"/>
              <w:b/>
              <w:bCs/>
              <w:sz w:val="28"/>
              <w:szCs w:val="28"/>
            </w:rPr>
            <w:t>PRIEDANGŲ ELEKTROS INSTALIACIJOS PROJEKTAVIMAS IR  ĮRENGIMAS, NUMATANT REZERVINIO ELEKTROS ENERGIJOS ŠALTINĮ BEI ATLIEKANT GAISRINĖS SIGNALIZACIJOS SISTEMŲ MONTAVIMO ARBA AUTONOMINIO DŪMŲ SIGNALIZATORIAUS DARBUS</w:t>
          </w:r>
        </w:p>
        <w:p w14:paraId="79D441A4" w14:textId="77777777" w:rsidR="002117F6" w:rsidRPr="002117F6" w:rsidRDefault="002117F6" w:rsidP="006209D6">
          <w:pPr>
            <w:jc w:val="center"/>
            <w:rPr>
              <w:rFonts w:ascii="Times New Roman" w:hAnsi="Times New Roman" w:cs="Times New Roman"/>
              <w:b/>
              <w:bCs/>
              <w:sz w:val="52"/>
              <w:szCs w:val="52"/>
            </w:rPr>
          </w:pPr>
        </w:p>
        <w:p w14:paraId="5EE717D4"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628A058B"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noProof/>
              <w:color w:val="000000" w:themeColor="text1"/>
              <w:sz w:val="21"/>
              <w:szCs w:val="21"/>
            </w:rPr>
            <w:id w:val="-1332595648"/>
            <w:docPartObj>
              <w:docPartGallery w:val="Table of Contents"/>
              <w:docPartUnique/>
            </w:docPartObj>
          </w:sdtPr>
          <w:sdtEndPr>
            <w:rPr>
              <w:rFonts w:cstheme="minorHAnsi"/>
              <w:b/>
              <w:bCs/>
            </w:rPr>
          </w:sdtEndPr>
          <w:sdtContent>
            <w:p w14:paraId="6403840E" w14:textId="77777777" w:rsidR="003C6471" w:rsidRPr="00372A70" w:rsidRDefault="003C6471" w:rsidP="003C6471">
              <w:pPr>
                <w:pStyle w:val="Turinioantrat"/>
                <w:rPr>
                  <w:color w:val="000000" w:themeColor="text1"/>
                </w:rPr>
              </w:pPr>
              <w:r w:rsidRPr="00372A70">
                <w:rPr>
                  <w:color w:val="000000" w:themeColor="text1"/>
                </w:rPr>
                <w:t>Turinys</w:t>
              </w:r>
            </w:p>
            <w:p w14:paraId="75EDEFC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141482"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163A50E"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6BFDE2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9BA76B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169A173"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C63977D"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3B760AA" w14:textId="77777777" w:rsidR="003C6471" w:rsidRPr="00372A70" w:rsidRDefault="003C6471" w:rsidP="003C6471">
              <w:pPr>
                <w:rPr>
                  <w:b/>
                  <w:bCs/>
                  <w:color w:val="000000" w:themeColor="text1"/>
                </w:rPr>
              </w:pPr>
              <w:r w:rsidRPr="00372A70">
                <w:rPr>
                  <w:b/>
                  <w:bCs/>
                  <w:color w:val="000000" w:themeColor="text1"/>
                </w:rPr>
                <w:fldChar w:fldCharType="end"/>
              </w:r>
            </w:p>
            <w:p w14:paraId="0D0433D3" w14:textId="77777777" w:rsidR="003C6471" w:rsidRPr="00372A70" w:rsidRDefault="003C6471" w:rsidP="003C6471">
              <w:pPr>
                <w:rPr>
                  <w:b/>
                  <w:bCs/>
                  <w:color w:val="000000" w:themeColor="text1"/>
                </w:rPr>
              </w:pPr>
            </w:p>
            <w:bookmarkStart w:id="1" w:name="_Hlk153539150"/>
            <w:p w14:paraId="7544E5DD"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FF73CD">
                <w:rPr>
                  <w:rStyle w:val="Hipersaitas"/>
                  <w:color w:val="000000" w:themeColor="text1"/>
                </w:rPr>
                <w:t>specifikacija</w:t>
              </w:r>
              <w:r w:rsidRPr="00372A70">
                <w:rPr>
                  <w:rStyle w:val="Hipersaitas"/>
                  <w:color w:val="000000" w:themeColor="text1"/>
                </w:rPr>
                <w:t xml:space="preserve">“ </w:t>
              </w:r>
              <w:r w:rsidRPr="00372A70">
                <w:rPr>
                  <w:rStyle w:val="Hipersaitas"/>
                  <w:color w:val="000000" w:themeColor="text1"/>
                </w:rPr>
                <w:fldChar w:fldCharType="end"/>
              </w:r>
            </w:p>
            <w:p w14:paraId="6F3342AC"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1C91B633"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D0783C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457BE3D"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2A0C8A"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7020D868" w14:textId="552CA7CC" w:rsidR="003C6471" w:rsidRPr="00300F38" w:rsidRDefault="003C6471" w:rsidP="00074C2D">
              <w:pPr>
                <w:pStyle w:val="Turinys2"/>
                <w:ind w:left="851" w:right="877" w:firstLine="0"/>
              </w:pPr>
              <w:hyperlink w:anchor="_Toc80022625" w:history="1">
                <w:r w:rsidRPr="00372A70">
                  <w:rPr>
                    <w:rStyle w:val="Hipersaitas"/>
                    <w:color w:val="000000" w:themeColor="text1"/>
                  </w:rPr>
                  <w:t>Pirkimo sąlygų 7 priedas „Terminai“</w:t>
                </w:r>
              </w:hyperlink>
            </w:p>
          </w:sdtContent>
        </w:sdt>
        <w:p w14:paraId="371B06B7" w14:textId="77777777" w:rsidR="003C6471" w:rsidRDefault="00000000" w:rsidP="003C6471">
          <w:pPr>
            <w:spacing w:after="120"/>
            <w:ind w:firstLine="0"/>
            <w:contextualSpacing/>
            <w:rPr>
              <w:rFonts w:ascii="Arial" w:hAnsi="Arial" w:cs="Arial"/>
              <w:color w:val="000000" w:themeColor="text1"/>
            </w:rPr>
          </w:pPr>
        </w:p>
      </w:sdtContent>
    </w:sdt>
    <w:p w14:paraId="22DD7AE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25C13415"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7FF7D1A2" w14:textId="77777777"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Pr="00EF2542">
        <w:rPr>
          <w:rFonts w:cstheme="minorHAnsi"/>
          <w:color w:val="000000" w:themeColor="text1"/>
        </w:rPr>
        <w:t xml:space="preserve"> </w:t>
      </w:r>
      <w:r w:rsidR="006209D6" w:rsidRPr="006209D6">
        <w:rPr>
          <w:rFonts w:cstheme="minorHAnsi"/>
          <w:color w:val="000000" w:themeColor="text1"/>
        </w:rPr>
        <w:t>Kaišiadorių r. Žiežmarių mokykla-darželis ,,Vaikystės dvaras“,</w:t>
      </w:r>
      <w:r w:rsidRPr="00EF2542">
        <w:rPr>
          <w:rFonts w:cstheme="minorHAnsi"/>
          <w:color w:val="000000" w:themeColor="text1"/>
        </w:rPr>
        <w:t xml:space="preserve"> įmonės kodas </w:t>
      </w:r>
      <w:r w:rsidR="006209D6" w:rsidRPr="006209D6">
        <w:rPr>
          <w:rFonts w:cstheme="minorHAnsi"/>
          <w:color w:val="000000" w:themeColor="text1"/>
        </w:rPr>
        <w:t>190503059</w:t>
      </w:r>
      <w:r w:rsidR="006209D6">
        <w:rPr>
          <w:rFonts w:cstheme="minorHAnsi"/>
          <w:color w:val="000000" w:themeColor="text1"/>
        </w:rPr>
        <w:t xml:space="preserve"> </w:t>
      </w:r>
      <w:r w:rsidRPr="00EF2542">
        <w:rPr>
          <w:rFonts w:cstheme="minorHAnsi"/>
          <w:color w:val="000000" w:themeColor="text1"/>
        </w:rPr>
        <w:t xml:space="preserve">buveinė </w:t>
      </w:r>
      <w:r w:rsidR="006209D6" w:rsidRPr="006209D6">
        <w:rPr>
          <w:rFonts w:cstheme="minorHAnsi"/>
          <w:color w:val="000000" w:themeColor="text1"/>
        </w:rPr>
        <w:t>Vytauto g. 44A, Žiežmariai, Kaišiadorių r., LT-56237</w:t>
      </w:r>
      <w:r w:rsidR="00C9152C">
        <w:rPr>
          <w:rFonts w:cstheme="minorHAnsi"/>
          <w:color w:val="000000" w:themeColor="text1"/>
        </w:rPr>
        <w:t xml:space="preserve"> </w:t>
      </w:r>
      <w:r w:rsidR="0046105C" w:rsidRPr="00EF2542">
        <w:rPr>
          <w:rFonts w:cstheme="minorHAnsi"/>
          <w:color w:val="000000" w:themeColor="text1"/>
        </w:rPr>
        <w:t xml:space="preserve"> </w:t>
      </w:r>
      <w:r w:rsidRPr="00EF2542">
        <w:rPr>
          <w:rFonts w:eastAsiaTheme="minorHAnsi" w:cstheme="minorHAnsi"/>
          <w:color w:val="000000" w:themeColor="text1"/>
          <w:lang w:eastAsia="en-US"/>
        </w:rPr>
        <w:t>Perkančioji organizacija nėra PVM mokėtoja</w:t>
      </w:r>
      <w:r w:rsidRPr="00EF2542">
        <w:rPr>
          <w:rFonts w:cstheme="minorHAnsi"/>
          <w:color w:val="000000" w:themeColor="text1"/>
        </w:rPr>
        <w:t>.</w:t>
      </w:r>
    </w:p>
    <w:p w14:paraId="6132230B" w14:textId="77777777" w:rsidR="00D44817" w:rsidRPr="00EF2542" w:rsidRDefault="00DB6A95" w:rsidP="008B5433">
      <w:pPr>
        <w:pStyle w:val="Sraopastraipa"/>
        <w:numPr>
          <w:ilvl w:val="1"/>
          <w:numId w:val="3"/>
        </w:numPr>
        <w:spacing w:line="240" w:lineRule="auto"/>
        <w:ind w:left="0" w:firstLine="709"/>
        <w:rPr>
          <w:rFonts w:cstheme="minorHAnsi"/>
          <w:color w:val="000000" w:themeColor="text1"/>
        </w:rPr>
      </w:pPr>
      <w:r>
        <w:rPr>
          <w:rFonts w:cstheme="minorHAnsi"/>
          <w:b/>
          <w:bCs/>
          <w:color w:val="000000" w:themeColor="text1"/>
        </w:rPr>
        <w:t>Konsoliduotą p</w:t>
      </w:r>
      <w:r w:rsidR="003C6471" w:rsidRPr="00EF2542">
        <w:rPr>
          <w:rFonts w:cstheme="minorHAnsi"/>
          <w:b/>
          <w:bCs/>
          <w:color w:val="000000" w:themeColor="text1"/>
        </w:rPr>
        <w:t>irkimą perkančiosios organizacijos vardu</w:t>
      </w:r>
      <w:r w:rsidR="003C6471" w:rsidRPr="00EF2542">
        <w:rPr>
          <w:rFonts w:cstheme="minorHAnsi"/>
          <w:color w:val="000000" w:themeColor="text1"/>
        </w:rPr>
        <w:t xml:space="preserve"> </w:t>
      </w:r>
      <w:r w:rsidR="003C6471" w:rsidRPr="00EF2542">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00153DB0" w:rsidRPr="00153DB0">
        <w:rPr>
          <w:rFonts w:eastAsia="Calibri" w:cstheme="minorHAnsi"/>
          <w:b/>
          <w:bCs/>
          <w:color w:val="000000" w:themeColor="text1"/>
        </w:rPr>
        <w:t xml:space="preserve">Atskiras sutartis </w:t>
      </w:r>
      <w:r w:rsidR="003C6471" w:rsidRPr="00153DB0">
        <w:rPr>
          <w:rFonts w:eastAsia="Calibri" w:cstheme="minorHAnsi"/>
          <w:b/>
          <w:bCs/>
          <w:color w:val="000000" w:themeColor="text1"/>
        </w:rPr>
        <w:t>pasirašys</w:t>
      </w:r>
      <w:r w:rsidR="00153DB0" w:rsidRPr="00153DB0">
        <w:rPr>
          <w:rFonts w:eastAsia="Calibri" w:cstheme="minorHAnsi"/>
          <w:b/>
          <w:bCs/>
          <w:color w:val="000000" w:themeColor="text1"/>
        </w:rPr>
        <w:t xml:space="preserve">: </w:t>
      </w:r>
      <w:r w:rsidR="006209D6" w:rsidRPr="00153DB0">
        <w:rPr>
          <w:rFonts w:cstheme="minorHAnsi"/>
          <w:b/>
          <w:bCs/>
          <w:color w:val="000000" w:themeColor="text1"/>
        </w:rPr>
        <w:t>Kaišiadorių r. Žiežmarių mokykla-darželis ,,Vaikystės dvaras“</w:t>
      </w:r>
      <w:r w:rsidR="0035176C" w:rsidRPr="00153DB0">
        <w:rPr>
          <w:rFonts w:cstheme="minorHAnsi"/>
          <w:b/>
          <w:bCs/>
          <w:color w:val="000000" w:themeColor="text1"/>
        </w:rPr>
        <w:t>, Žiežmarių gimnazija, įmonės kodas 190596476 buveinė Žaslių g. 21, Žiežmariai, LT-56235 Kaišiadorių r. ir Rumšiškių kultūros centras, įmonės kodas 302025546 buveinė Rumšos g. 37, Rumšiškės, LT-56335 Kaišiadorių r.</w:t>
      </w:r>
      <w:r w:rsidR="00153DB0" w:rsidRPr="00153DB0">
        <w:rPr>
          <w:rFonts w:cstheme="minorHAnsi"/>
          <w:b/>
          <w:bCs/>
          <w:color w:val="000000" w:themeColor="text1"/>
        </w:rPr>
        <w:t>.</w:t>
      </w:r>
      <w:r w:rsidR="003C6471" w:rsidRPr="00EF2542">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5B774C1D" w14:textId="77777777"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 xml:space="preserve">nes nėra tokių paslaugų ir darbų.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14:paraId="48F5F22D" w14:textId="18B59DD0" w:rsidR="004C28DD" w:rsidRPr="004C28DD" w:rsidRDefault="004C28DD" w:rsidP="004C28DD">
      <w:pPr>
        <w:pStyle w:val="Sraopastraipa"/>
        <w:keepNext/>
        <w:numPr>
          <w:ilvl w:val="1"/>
          <w:numId w:val="3"/>
        </w:numPr>
        <w:tabs>
          <w:tab w:val="left" w:pos="284"/>
        </w:tabs>
        <w:spacing w:before="240" w:after="240" w:line="276" w:lineRule="auto"/>
        <w:ind w:left="1134"/>
        <w:rPr>
          <w:rFonts w:eastAsia="Times New Roman" w:cstheme="minorHAnsi"/>
        </w:rPr>
      </w:pPr>
      <w:r>
        <w:rPr>
          <w:rFonts w:cstheme="minorHAnsi"/>
          <w:color w:val="000000" w:themeColor="text1"/>
        </w:rPr>
        <w:t xml:space="preserve">  </w:t>
      </w:r>
      <w:r w:rsidR="00D44817" w:rsidRPr="004C28DD">
        <w:rPr>
          <w:rFonts w:cstheme="minorHAnsi"/>
          <w:color w:val="000000" w:themeColor="text1"/>
        </w:rPr>
        <w:t xml:space="preserve">Atliekamas žaliasis pirkimas. Pirkimas vykdomas vadovaujantis </w:t>
      </w:r>
      <w:hyperlink r:id="rId11" w:history="1">
        <w:r w:rsidR="00D44817" w:rsidRPr="004C28DD">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D44817" w:rsidRPr="004C28DD">
        <w:rPr>
          <w:rFonts w:cstheme="minorHAnsi"/>
          <w:color w:val="000000" w:themeColor="text1"/>
        </w:rPr>
        <w:t xml:space="preserve"> </w:t>
      </w:r>
      <w:r w:rsidRPr="004C28DD">
        <w:rPr>
          <w:rFonts w:eastAsia="Times New Roman" w:cstheme="minorHAnsi"/>
        </w:rPr>
        <w:t xml:space="preserve">Rangovas, teikdamas projektavimo paslaugas, privalo vadovautis Lietuvos Respublikos aplinkos ministro 2011 m. birželio 28 d. įsakymu Nr. D1-508 patvirtintu „Aplinkos apsaugos kriterijų taikymo, vykdant žaliuosius pirkimus, tvarkos aprašu“ (su vėlesniais pakeitimais), </w:t>
      </w:r>
      <w:r w:rsidRPr="004C28DD">
        <w:rPr>
          <w:rFonts w:cstheme="minorHAnsi"/>
          <w:color w:val="000000" w:themeColor="text1"/>
        </w:rPr>
        <w:t>4 punkto 4.1.</w:t>
      </w:r>
      <w:r w:rsidRPr="004C28DD">
        <w:rPr>
          <w:rFonts w:cstheme="minorHAnsi"/>
          <w:i/>
          <w:color w:val="000000" w:themeColor="text1"/>
        </w:rPr>
        <w:t xml:space="preserve"> </w:t>
      </w:r>
      <w:r w:rsidRPr="004C28DD">
        <w:rPr>
          <w:rFonts w:cstheme="minorHAnsi"/>
          <w:color w:val="000000" w:themeColor="text1"/>
        </w:rPr>
        <w:t xml:space="preserve"> papunkčiu (-iais).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12.1, 23.2. ir  30. punktuose.</w:t>
      </w:r>
    </w:p>
    <w:p w14:paraId="17B211D9" w14:textId="1E588FFA" w:rsidR="00D44817" w:rsidRPr="004C28DD" w:rsidRDefault="00D44817" w:rsidP="00B9533F">
      <w:pPr>
        <w:pStyle w:val="Sraopastraipa"/>
        <w:numPr>
          <w:ilvl w:val="1"/>
          <w:numId w:val="3"/>
        </w:numPr>
        <w:suppressAutoHyphens/>
        <w:spacing w:line="240" w:lineRule="auto"/>
        <w:ind w:left="0" w:firstLine="709"/>
        <w:rPr>
          <w:rFonts w:cstheme="minorHAnsi"/>
          <w:color w:val="000000" w:themeColor="text1"/>
        </w:rPr>
      </w:pPr>
      <w:r w:rsidRPr="004C28DD">
        <w:rPr>
          <w:rFonts w:eastAsia="Arial" w:cstheme="minorHAnsi"/>
          <w:color w:val="000000" w:themeColor="text1"/>
        </w:rPr>
        <w:t>Bendrosios pirkimo sąlygos yra neatskiriama šių pirkimo sąlygų dalis.</w:t>
      </w:r>
    </w:p>
    <w:p w14:paraId="2563775E" w14:textId="77777777" w:rsidR="008B5433" w:rsidRPr="00EF2542" w:rsidRDefault="008B5433" w:rsidP="00EF2542">
      <w:pPr>
        <w:spacing w:line="240" w:lineRule="auto"/>
        <w:ind w:firstLine="0"/>
        <w:rPr>
          <w:rFonts w:cstheme="minorHAnsi"/>
          <w:color w:val="000000" w:themeColor="text1"/>
        </w:rPr>
      </w:pPr>
    </w:p>
    <w:p w14:paraId="73E71A33" w14:textId="77777777" w:rsidR="000322F9" w:rsidRPr="008B5433" w:rsidRDefault="000322F9" w:rsidP="000322F9">
      <w:pPr>
        <w:pStyle w:val="Sraopastraipa"/>
        <w:spacing w:line="240" w:lineRule="auto"/>
        <w:ind w:left="709" w:firstLine="0"/>
        <w:rPr>
          <w:rFonts w:cstheme="minorHAnsi"/>
          <w:color w:val="000000" w:themeColor="text1"/>
        </w:rPr>
      </w:pPr>
    </w:p>
    <w:p w14:paraId="03E51A8E"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7386F2A" w14:textId="77777777" w:rsidR="004B1B6A" w:rsidRPr="004B1B6A" w:rsidRDefault="004B1B6A" w:rsidP="004B1B6A"/>
    <w:p w14:paraId="1B0D4CDE" w14:textId="77777777"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35176C" w:rsidRPr="0035176C">
        <w:t>priedangų</w:t>
      </w:r>
      <w:r w:rsidR="00F26862" w:rsidRPr="00894212">
        <w:t xml:space="preserve"> elektros instaliacijos projektavim</w:t>
      </w:r>
      <w:r w:rsidR="00F26862">
        <w:t>ą</w:t>
      </w:r>
      <w:r w:rsidR="00F26862" w:rsidRPr="00894212">
        <w:t xml:space="preserve"> ir  įrengim</w:t>
      </w:r>
      <w:r w:rsidR="00F26862">
        <w:t>ą</w:t>
      </w:r>
      <w:r w:rsidR="00F26862" w:rsidRPr="00894212">
        <w:t>, numatant rezervinio elektros energijos šaltinį bei atliekant gaisrinės signalizacijos sistemų montavimo arba autonominio dūmų signalizatoriaus darbus</w:t>
      </w:r>
      <w:r w:rsidR="00F26862">
        <w:t>.</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w:t>
      </w:r>
      <w:r w:rsidR="00AD457B">
        <w:rPr>
          <w:rFonts w:cstheme="minorHAnsi"/>
          <w:color w:val="000000" w:themeColor="text1"/>
        </w:rPr>
        <w:t xml:space="preserve"> </w:t>
      </w:r>
      <w:r w:rsidR="00153DB0">
        <w:rPr>
          <w:rFonts w:cstheme="minorHAnsi"/>
          <w:color w:val="000000" w:themeColor="text1"/>
        </w:rPr>
        <w:t>specifikacija</w:t>
      </w:r>
      <w:r w:rsidRPr="00C15A40">
        <w:rPr>
          <w:rFonts w:cstheme="minorHAnsi"/>
          <w:color w:val="000000" w:themeColor="text1"/>
        </w:rPr>
        <w:t>“</w:t>
      </w:r>
      <w:r w:rsidR="0092255C">
        <w:rPr>
          <w:rFonts w:cstheme="minorHAnsi"/>
          <w:color w:val="000000" w:themeColor="text1"/>
        </w:rPr>
        <w:t>.</w:t>
      </w:r>
    </w:p>
    <w:p w14:paraId="684A935F" w14:textId="77777777"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w:t>
      </w:r>
      <w:r w:rsidR="00AD457B">
        <w:rPr>
          <w:rFonts w:cstheme="minorHAnsi"/>
          <w:color w:val="000000" w:themeColor="text1"/>
        </w:rPr>
        <w:t xml:space="preserve"> </w:t>
      </w:r>
      <w:r w:rsidR="00153DB0">
        <w:rPr>
          <w:rFonts w:cstheme="minorHAnsi"/>
          <w:color w:val="000000" w:themeColor="text1"/>
        </w:rPr>
        <w:t>specifikacija</w:t>
      </w:r>
      <w:r w:rsidR="00F86906" w:rsidRPr="00C15A40">
        <w:rPr>
          <w:rFonts w:cstheme="minorHAnsi"/>
          <w:color w:val="000000" w:themeColor="text1"/>
        </w:rPr>
        <w:t>“.</w:t>
      </w:r>
    </w:p>
    <w:p w14:paraId="1004A29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DE571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8BFFE33" w14:textId="77777777" w:rsidR="003C6471" w:rsidRPr="00372A70" w:rsidRDefault="003C6471" w:rsidP="003C6471">
      <w:pPr>
        <w:pStyle w:val="Betarp"/>
        <w:ind w:firstLine="709"/>
        <w:contextualSpacing/>
        <w:rPr>
          <w:rFonts w:cstheme="minorHAnsi"/>
          <w:color w:val="000000" w:themeColor="text1"/>
        </w:rPr>
      </w:pPr>
    </w:p>
    <w:p w14:paraId="1887B3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8EFF991" w14:textId="77777777" w:rsidR="003C6471" w:rsidRPr="00372A70" w:rsidRDefault="003C6471" w:rsidP="003C6471">
      <w:pPr>
        <w:spacing w:line="240" w:lineRule="auto"/>
        <w:ind w:firstLine="0"/>
        <w:rPr>
          <w:color w:val="000000" w:themeColor="text1"/>
        </w:rPr>
      </w:pPr>
    </w:p>
    <w:p w14:paraId="1945FDD4"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D2772CD" w14:textId="0A74021E" w:rsidR="00AD457B" w:rsidRDefault="00AD457B" w:rsidP="00AD457B">
      <w:pPr>
        <w:pStyle w:val="Sraopastraipa"/>
        <w:numPr>
          <w:ilvl w:val="1"/>
          <w:numId w:val="2"/>
        </w:numPr>
        <w:spacing w:line="240" w:lineRule="auto"/>
        <w:ind w:left="993"/>
        <w:rPr>
          <w:rFonts w:cstheme="minorHAnsi"/>
        </w:rPr>
      </w:pPr>
      <w:r w:rsidRPr="00300F38">
        <w:rPr>
          <w:rFonts w:cstheme="minorHAnsi"/>
          <w:b/>
          <w:bCs/>
        </w:rPr>
        <w:t>Tiekėjams nustatomi kvalifikacijos reikalavimai</w:t>
      </w:r>
      <w:r w:rsidR="00300F38">
        <w:rPr>
          <w:rFonts w:cstheme="minorHAnsi"/>
        </w:rPr>
        <w:t xml:space="preserve"> ir jų atitiktį įrodantys/patvirtinantys dokumentai nurodyti Specialiųjų sąlygų 2 priede. </w:t>
      </w:r>
      <w:r w:rsidR="004C28DD">
        <w:rPr>
          <w:rFonts w:cstheme="minorHAnsi"/>
        </w:rPr>
        <w:t xml:space="preserve"> </w:t>
      </w:r>
      <w:r>
        <w:rPr>
          <w:rFonts w:cstheme="minorHAnsi"/>
        </w:rPr>
        <w:t>Tiekėjas, teikdamas pasiūlymą, įsipareigoja, kad sutartį vykdys tik teisę verstis  atitinkama veikla turintys asmenys.</w:t>
      </w:r>
    </w:p>
    <w:p w14:paraId="5D6BF292" w14:textId="77777777"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14:paraId="1145AB8D"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8D2F1E7"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F96EECE" w14:textId="77777777"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FF73CD">
        <w:rPr>
          <w:rFonts w:cstheme="minorHAnsi"/>
          <w:b/>
          <w:bCs/>
          <w:color w:val="000000" w:themeColor="text1"/>
        </w:rPr>
        <w:t>i</w:t>
      </w:r>
      <w:r w:rsidRPr="00372A70">
        <w:rPr>
          <w:rFonts w:cstheme="minorHAnsi"/>
          <w:color w:val="000000" w:themeColor="text1"/>
        </w:rPr>
        <w:t xml:space="preserve"> tiekėjo pasirašyt</w:t>
      </w:r>
      <w:r w:rsidR="0035176C">
        <w:rPr>
          <w:rFonts w:cstheme="minorHAnsi"/>
          <w:color w:val="000000" w:themeColor="text1"/>
        </w:rPr>
        <w:t>i</w:t>
      </w:r>
      <w:r w:rsidRPr="00372A70">
        <w:rPr>
          <w:rFonts w:cstheme="minorHAnsi"/>
          <w:color w:val="000000" w:themeColor="text1"/>
        </w:rPr>
        <w:t xml:space="preserve"> pasiūlym</w:t>
      </w:r>
      <w:r w:rsidR="0035176C">
        <w:rPr>
          <w:rFonts w:cstheme="minorHAnsi"/>
          <w:color w:val="000000" w:themeColor="text1"/>
        </w:rPr>
        <w:t>ai</w:t>
      </w:r>
      <w:r w:rsidRPr="00372A70">
        <w:rPr>
          <w:rFonts w:cstheme="minorHAnsi"/>
          <w:color w:val="000000" w:themeColor="text1"/>
        </w:rPr>
        <w:t>, parengt</w:t>
      </w:r>
      <w:r w:rsidR="0035176C">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as</w:t>
      </w:r>
      <w:r w:rsidRPr="00372A70">
        <w:rPr>
          <w:rFonts w:cstheme="minorHAnsi"/>
          <w:color w:val="000000" w:themeColor="text1"/>
        </w:rPr>
        <w:t xml:space="preserve"> pasiūlymo form</w:t>
      </w:r>
      <w:r w:rsidR="00FF73CD">
        <w:rPr>
          <w:rFonts w:cstheme="minorHAnsi"/>
          <w:color w:val="000000" w:themeColor="text1"/>
        </w:rPr>
        <w:t>as</w:t>
      </w:r>
      <w:r w:rsidRPr="00372A70">
        <w:rPr>
          <w:rFonts w:cstheme="minorHAnsi"/>
          <w:color w:val="000000" w:themeColor="text1"/>
        </w:rPr>
        <w:t xml:space="preserve"> ir pasiūlymo formo</w:t>
      </w:r>
      <w:r w:rsidR="00FF73CD">
        <w:rPr>
          <w:rFonts w:cstheme="minorHAnsi"/>
          <w:color w:val="000000" w:themeColor="text1"/>
        </w:rPr>
        <w:t>se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DB6A95">
        <w:rPr>
          <w:rFonts w:cstheme="minorHAnsi"/>
          <w:color w:val="000000" w:themeColor="text1"/>
        </w:rPr>
        <w:t>/specifikacija</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14:paraId="5847A848" w14:textId="6DE61AD7" w:rsidR="00BD20CA" w:rsidRPr="00BD20CA" w:rsidRDefault="00BD20CA" w:rsidP="008B5433">
      <w:pPr>
        <w:pStyle w:val="Sraopastraipa"/>
        <w:spacing w:line="240" w:lineRule="auto"/>
        <w:ind w:left="0" w:firstLine="709"/>
        <w:rPr>
          <w:rFonts w:cstheme="minorHAnsi"/>
          <w:b/>
          <w:bCs/>
          <w:color w:val="000000" w:themeColor="text1"/>
        </w:rPr>
      </w:pPr>
      <w:r>
        <w:rPr>
          <w:rFonts w:cstheme="minorHAnsi"/>
          <w:color w:val="000000" w:themeColor="text1"/>
        </w:rPr>
        <w:t xml:space="preserve">4.1.1. </w:t>
      </w:r>
      <w:r w:rsidRPr="00BD20CA">
        <w:rPr>
          <w:rFonts w:cstheme="minorHAnsi"/>
          <w:b/>
          <w:bCs/>
          <w:color w:val="000000" w:themeColor="text1"/>
        </w:rPr>
        <w:t>Tiekėjas kartu su pasiūlymu turi pateikti kvalifikaciją pagrindžiančius dokumentus (pirkimų sąlygų 2 priedas)</w:t>
      </w:r>
    </w:p>
    <w:p w14:paraId="2C541E0B"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211513B"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D6617F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30B2BFF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547B4105"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7A31F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5DA84DA"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B276FAA"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62F3D01B"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8385AF"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6AC574D"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2C9DFED0" w14:textId="77777777"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4445433C"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0312E30" w14:textId="77777777"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bookmarkEnd w:id="11"/>
    <w:p w14:paraId="69C5B5A9" w14:textId="77777777"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2F9F3" w14:textId="77777777" w:rsidR="00F430FC" w:rsidRDefault="00F430FC">
      <w:pPr>
        <w:spacing w:line="240" w:lineRule="auto"/>
      </w:pPr>
      <w:r>
        <w:separator/>
      </w:r>
    </w:p>
  </w:endnote>
  <w:endnote w:type="continuationSeparator" w:id="0">
    <w:p w14:paraId="06F6B01B" w14:textId="77777777" w:rsidR="00F430FC" w:rsidRDefault="00F43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878CA1" w14:textId="77777777" w:rsidTr="0B831528">
      <w:tc>
        <w:tcPr>
          <w:tcW w:w="3600" w:type="dxa"/>
        </w:tcPr>
        <w:p w14:paraId="3EC2437A" w14:textId="77777777" w:rsidR="00F070FB" w:rsidRDefault="00F070FB" w:rsidP="0B831528">
          <w:pPr>
            <w:pStyle w:val="Antrats"/>
            <w:ind w:left="-115"/>
            <w:jc w:val="left"/>
          </w:pPr>
        </w:p>
      </w:tc>
      <w:tc>
        <w:tcPr>
          <w:tcW w:w="3600" w:type="dxa"/>
        </w:tcPr>
        <w:p w14:paraId="3DA3830D" w14:textId="77777777" w:rsidR="00F070FB" w:rsidRDefault="00F070FB" w:rsidP="0B831528">
          <w:pPr>
            <w:pStyle w:val="Antrats"/>
            <w:jc w:val="center"/>
          </w:pPr>
        </w:p>
      </w:tc>
      <w:tc>
        <w:tcPr>
          <w:tcW w:w="3600" w:type="dxa"/>
        </w:tcPr>
        <w:p w14:paraId="44E75A7F" w14:textId="77777777" w:rsidR="00F070FB" w:rsidRDefault="00F070FB" w:rsidP="0B831528">
          <w:pPr>
            <w:pStyle w:val="Antrats"/>
            <w:ind w:right="-115"/>
            <w:jc w:val="right"/>
          </w:pPr>
        </w:p>
      </w:tc>
    </w:tr>
  </w:tbl>
  <w:p w14:paraId="3D2AFC2B"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683CC77" w14:textId="77777777" w:rsidTr="0B831528">
      <w:tc>
        <w:tcPr>
          <w:tcW w:w="3600" w:type="dxa"/>
        </w:tcPr>
        <w:p w14:paraId="3451EE9F" w14:textId="77777777" w:rsidR="00F070FB" w:rsidRDefault="00F070FB" w:rsidP="0B831528">
          <w:pPr>
            <w:pStyle w:val="Antrats"/>
            <w:ind w:left="-115"/>
            <w:jc w:val="left"/>
          </w:pPr>
        </w:p>
      </w:tc>
      <w:tc>
        <w:tcPr>
          <w:tcW w:w="3600" w:type="dxa"/>
        </w:tcPr>
        <w:p w14:paraId="463C0C86" w14:textId="77777777" w:rsidR="00F070FB" w:rsidRDefault="00F070FB" w:rsidP="0B831528">
          <w:pPr>
            <w:pStyle w:val="Antrats"/>
            <w:jc w:val="center"/>
          </w:pPr>
        </w:p>
      </w:tc>
      <w:tc>
        <w:tcPr>
          <w:tcW w:w="3600" w:type="dxa"/>
        </w:tcPr>
        <w:p w14:paraId="08B94474" w14:textId="77777777" w:rsidR="00F070FB" w:rsidRDefault="00F070FB" w:rsidP="0B831528">
          <w:pPr>
            <w:pStyle w:val="Antrats"/>
            <w:ind w:right="-115"/>
            <w:jc w:val="right"/>
          </w:pPr>
        </w:p>
      </w:tc>
    </w:tr>
  </w:tbl>
  <w:p w14:paraId="4947BF28"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FCD6A" w14:textId="77777777" w:rsidR="00F430FC" w:rsidRDefault="00F430FC">
      <w:pPr>
        <w:spacing w:line="240" w:lineRule="auto"/>
      </w:pPr>
      <w:r>
        <w:separator/>
      </w:r>
    </w:p>
  </w:footnote>
  <w:footnote w:type="continuationSeparator" w:id="0">
    <w:p w14:paraId="6221733C" w14:textId="77777777" w:rsidR="00F430FC" w:rsidRDefault="00F430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5F0DE57"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BB9D"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66B4B"/>
    <w:rsid w:val="00073221"/>
    <w:rsid w:val="00074C2D"/>
    <w:rsid w:val="00081C4F"/>
    <w:rsid w:val="000A6F46"/>
    <w:rsid w:val="000C0FBC"/>
    <w:rsid w:val="000C12D6"/>
    <w:rsid w:val="000C7875"/>
    <w:rsid w:val="00100252"/>
    <w:rsid w:val="001234A7"/>
    <w:rsid w:val="0012770A"/>
    <w:rsid w:val="00136566"/>
    <w:rsid w:val="00153DB0"/>
    <w:rsid w:val="00155A0A"/>
    <w:rsid w:val="00191934"/>
    <w:rsid w:val="001F3DF6"/>
    <w:rsid w:val="001F5A20"/>
    <w:rsid w:val="001F699A"/>
    <w:rsid w:val="002117F6"/>
    <w:rsid w:val="00212B7D"/>
    <w:rsid w:val="00253685"/>
    <w:rsid w:val="00254690"/>
    <w:rsid w:val="002751CD"/>
    <w:rsid w:val="00281F27"/>
    <w:rsid w:val="002832AA"/>
    <w:rsid w:val="002A359B"/>
    <w:rsid w:val="002A3B65"/>
    <w:rsid w:val="002D6D77"/>
    <w:rsid w:val="00300F38"/>
    <w:rsid w:val="00323A4E"/>
    <w:rsid w:val="0035176C"/>
    <w:rsid w:val="00372A70"/>
    <w:rsid w:val="003B6794"/>
    <w:rsid w:val="003C6471"/>
    <w:rsid w:val="0040100E"/>
    <w:rsid w:val="00427F89"/>
    <w:rsid w:val="00432125"/>
    <w:rsid w:val="0046105C"/>
    <w:rsid w:val="00465793"/>
    <w:rsid w:val="004B1B6A"/>
    <w:rsid w:val="004B3B63"/>
    <w:rsid w:val="004C28DD"/>
    <w:rsid w:val="004D326C"/>
    <w:rsid w:val="004E2DFF"/>
    <w:rsid w:val="004E6C1B"/>
    <w:rsid w:val="00511E1C"/>
    <w:rsid w:val="00534CD5"/>
    <w:rsid w:val="0054573F"/>
    <w:rsid w:val="00570C48"/>
    <w:rsid w:val="00592D28"/>
    <w:rsid w:val="005A0B5F"/>
    <w:rsid w:val="005E25DC"/>
    <w:rsid w:val="006032EF"/>
    <w:rsid w:val="006209D6"/>
    <w:rsid w:val="006536F1"/>
    <w:rsid w:val="00681E07"/>
    <w:rsid w:val="00692411"/>
    <w:rsid w:val="006931C0"/>
    <w:rsid w:val="0069454E"/>
    <w:rsid w:val="006A3D7E"/>
    <w:rsid w:val="006B605A"/>
    <w:rsid w:val="006C6347"/>
    <w:rsid w:val="00712BF5"/>
    <w:rsid w:val="00736E79"/>
    <w:rsid w:val="007879DB"/>
    <w:rsid w:val="00791C25"/>
    <w:rsid w:val="007F570E"/>
    <w:rsid w:val="008100FC"/>
    <w:rsid w:val="00844912"/>
    <w:rsid w:val="00861417"/>
    <w:rsid w:val="008A1E6D"/>
    <w:rsid w:val="008A3190"/>
    <w:rsid w:val="008B5433"/>
    <w:rsid w:val="008C35F5"/>
    <w:rsid w:val="0090384C"/>
    <w:rsid w:val="0092255C"/>
    <w:rsid w:val="00970853"/>
    <w:rsid w:val="009A0F31"/>
    <w:rsid w:val="009D720C"/>
    <w:rsid w:val="009D76BA"/>
    <w:rsid w:val="009E28DE"/>
    <w:rsid w:val="00A6217E"/>
    <w:rsid w:val="00AD457B"/>
    <w:rsid w:val="00AF2FE4"/>
    <w:rsid w:val="00AF3F3E"/>
    <w:rsid w:val="00B21554"/>
    <w:rsid w:val="00B43C1B"/>
    <w:rsid w:val="00B575FC"/>
    <w:rsid w:val="00B71F3E"/>
    <w:rsid w:val="00B740E2"/>
    <w:rsid w:val="00BA326A"/>
    <w:rsid w:val="00BB0747"/>
    <w:rsid w:val="00BD20CA"/>
    <w:rsid w:val="00BE1792"/>
    <w:rsid w:val="00BF675C"/>
    <w:rsid w:val="00C06AE7"/>
    <w:rsid w:val="00C06DAC"/>
    <w:rsid w:val="00C1025C"/>
    <w:rsid w:val="00C15A40"/>
    <w:rsid w:val="00C21575"/>
    <w:rsid w:val="00C36CE6"/>
    <w:rsid w:val="00C47645"/>
    <w:rsid w:val="00C57892"/>
    <w:rsid w:val="00C814E7"/>
    <w:rsid w:val="00C9152C"/>
    <w:rsid w:val="00C97D8B"/>
    <w:rsid w:val="00CB7000"/>
    <w:rsid w:val="00CE15C7"/>
    <w:rsid w:val="00D005C8"/>
    <w:rsid w:val="00D02204"/>
    <w:rsid w:val="00D06F40"/>
    <w:rsid w:val="00D3150D"/>
    <w:rsid w:val="00D44817"/>
    <w:rsid w:val="00D4709D"/>
    <w:rsid w:val="00D73806"/>
    <w:rsid w:val="00D82E24"/>
    <w:rsid w:val="00D93177"/>
    <w:rsid w:val="00DA0216"/>
    <w:rsid w:val="00DA4CE7"/>
    <w:rsid w:val="00DB4924"/>
    <w:rsid w:val="00DB6A95"/>
    <w:rsid w:val="00DD0BC3"/>
    <w:rsid w:val="00DE4040"/>
    <w:rsid w:val="00E14282"/>
    <w:rsid w:val="00E37A2C"/>
    <w:rsid w:val="00E40091"/>
    <w:rsid w:val="00E64EA8"/>
    <w:rsid w:val="00E922C7"/>
    <w:rsid w:val="00EA7F79"/>
    <w:rsid w:val="00EC224C"/>
    <w:rsid w:val="00EE3D8A"/>
    <w:rsid w:val="00EF2542"/>
    <w:rsid w:val="00F02F5A"/>
    <w:rsid w:val="00F070FB"/>
    <w:rsid w:val="00F15CF5"/>
    <w:rsid w:val="00F26862"/>
    <w:rsid w:val="00F430FC"/>
    <w:rsid w:val="00F43494"/>
    <w:rsid w:val="00F63583"/>
    <w:rsid w:val="00F86906"/>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2B9"/>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12770A"/>
    <w:rsid w:val="00191934"/>
    <w:rsid w:val="001A4826"/>
    <w:rsid w:val="001A6754"/>
    <w:rsid w:val="001B4B04"/>
    <w:rsid w:val="001F5A20"/>
    <w:rsid w:val="00235162"/>
    <w:rsid w:val="00253685"/>
    <w:rsid w:val="002556F2"/>
    <w:rsid w:val="002B297A"/>
    <w:rsid w:val="002E02D8"/>
    <w:rsid w:val="002F57A4"/>
    <w:rsid w:val="0038245B"/>
    <w:rsid w:val="0040100E"/>
    <w:rsid w:val="00421BC8"/>
    <w:rsid w:val="00427F89"/>
    <w:rsid w:val="00432125"/>
    <w:rsid w:val="0044413C"/>
    <w:rsid w:val="00446B91"/>
    <w:rsid w:val="004E6C1B"/>
    <w:rsid w:val="00511E1C"/>
    <w:rsid w:val="005405B2"/>
    <w:rsid w:val="005723A8"/>
    <w:rsid w:val="0059129A"/>
    <w:rsid w:val="006022F3"/>
    <w:rsid w:val="00681E07"/>
    <w:rsid w:val="006931C0"/>
    <w:rsid w:val="006D1736"/>
    <w:rsid w:val="006D404A"/>
    <w:rsid w:val="006F65EC"/>
    <w:rsid w:val="00756A24"/>
    <w:rsid w:val="00771113"/>
    <w:rsid w:val="00791C25"/>
    <w:rsid w:val="007F6050"/>
    <w:rsid w:val="008100FC"/>
    <w:rsid w:val="0083257A"/>
    <w:rsid w:val="008A1E6D"/>
    <w:rsid w:val="008C35F5"/>
    <w:rsid w:val="008F719D"/>
    <w:rsid w:val="009C195D"/>
    <w:rsid w:val="009D720C"/>
    <w:rsid w:val="009D76BA"/>
    <w:rsid w:val="009E5EC7"/>
    <w:rsid w:val="00AF2FE4"/>
    <w:rsid w:val="00B64998"/>
    <w:rsid w:val="00BA326A"/>
    <w:rsid w:val="00BC3B83"/>
    <w:rsid w:val="00BE6DF6"/>
    <w:rsid w:val="00BF7BA7"/>
    <w:rsid w:val="00C06DAC"/>
    <w:rsid w:val="00C1025C"/>
    <w:rsid w:val="00C174E6"/>
    <w:rsid w:val="00C66AB9"/>
    <w:rsid w:val="00C963B6"/>
    <w:rsid w:val="00CB7000"/>
    <w:rsid w:val="00CC0317"/>
    <w:rsid w:val="00CC3DD2"/>
    <w:rsid w:val="00D06F40"/>
    <w:rsid w:val="00D967E1"/>
    <w:rsid w:val="00DA4CE7"/>
    <w:rsid w:val="00DE3131"/>
    <w:rsid w:val="00E14282"/>
    <w:rsid w:val="00E33C9E"/>
    <w:rsid w:val="00E37A2C"/>
    <w:rsid w:val="00EA7F79"/>
    <w:rsid w:val="00F3091A"/>
    <w:rsid w:val="00F43494"/>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6734</Words>
  <Characters>3839</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15</cp:revision>
  <dcterms:created xsi:type="dcterms:W3CDTF">2025-12-09T09:00:00Z</dcterms:created>
  <dcterms:modified xsi:type="dcterms:W3CDTF">2026-05-06T08:24:00Z</dcterms:modified>
</cp:coreProperties>
</file>